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02" w:rsidRDefault="00F82202" w:rsidP="00F82202">
      <w:pPr>
        <w:tabs>
          <w:tab w:val="left" w:pos="33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инспекция по маломерным судам предупреждает судовладельцев!!</w:t>
      </w:r>
    </w:p>
    <w:p w:rsidR="00F82202" w:rsidRDefault="00F82202" w:rsidP="00F82202">
      <w:pPr>
        <w:tabs>
          <w:tab w:val="left" w:pos="765"/>
          <w:tab w:val="center" w:pos="4677"/>
        </w:tabs>
        <w:jc w:val="both"/>
        <w:rPr>
          <w:sz w:val="28"/>
          <w:szCs w:val="28"/>
        </w:rPr>
      </w:pPr>
    </w:p>
    <w:p w:rsidR="00F82202" w:rsidRDefault="00F82202" w:rsidP="00F82202">
      <w:pPr>
        <w:tabs>
          <w:tab w:val="left" w:pos="76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Число желающих прокатиться по воде на личном </w:t>
      </w:r>
      <w:proofErr w:type="spellStart"/>
      <w:r>
        <w:rPr>
          <w:sz w:val="28"/>
          <w:szCs w:val="28"/>
        </w:rPr>
        <w:t>гидроцикле</w:t>
      </w:r>
      <w:proofErr w:type="spellEnd"/>
      <w:r>
        <w:rPr>
          <w:sz w:val="28"/>
          <w:szCs w:val="28"/>
        </w:rPr>
        <w:t xml:space="preserve">, лодке или катере неуклонно растет. Однако на пути судовладельцев встают как минимум две проблемы: зарегистрировать </w:t>
      </w:r>
      <w:proofErr w:type="spellStart"/>
      <w:r>
        <w:rPr>
          <w:sz w:val="28"/>
          <w:szCs w:val="28"/>
        </w:rPr>
        <w:t>плавсредство</w:t>
      </w:r>
      <w:proofErr w:type="spellEnd"/>
      <w:r>
        <w:rPr>
          <w:sz w:val="28"/>
          <w:szCs w:val="28"/>
        </w:rPr>
        <w:t xml:space="preserve"> и получить соответствующ</w:t>
      </w:r>
      <w:r w:rsidR="00EC5A5D">
        <w:rPr>
          <w:sz w:val="28"/>
          <w:szCs w:val="28"/>
        </w:rPr>
        <w:t>ее удостоверение на право управления маломерными судами.</w:t>
      </w:r>
      <w:r>
        <w:rPr>
          <w:sz w:val="28"/>
          <w:szCs w:val="28"/>
        </w:rPr>
        <w:tab/>
        <w:t>Для этого необходимо обратиться в ближайший инспекторский участок</w:t>
      </w:r>
      <w:r w:rsidR="004F3E8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предоставить для регистрации установленным законом пакет документов</w:t>
      </w:r>
      <w:r w:rsidR="004F3E81">
        <w:rPr>
          <w:sz w:val="28"/>
          <w:szCs w:val="28"/>
        </w:rPr>
        <w:t xml:space="preserve"> и</w:t>
      </w:r>
      <w:r w:rsidR="004F3E81">
        <w:rPr>
          <w:color w:val="333333"/>
          <w:sz w:val="28"/>
          <w:szCs w:val="28"/>
          <w:bdr w:val="none" w:sz="0" w:space="0" w:color="auto" w:frame="1"/>
        </w:rPr>
        <w:t xml:space="preserve"> маломерное судно.</w:t>
      </w:r>
    </w:p>
    <w:p w:rsidR="00F82202" w:rsidRDefault="00F82202" w:rsidP="00F82202">
      <w:pPr>
        <w:tabs>
          <w:tab w:val="left" w:pos="76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отсутствии прав на управление судовладельцу необходимо пройти обучение по утвержденной МЧС России программе, далее аттестацию в ГИМС и получить удостоверение на право управления. Обучение можно пройти </w:t>
      </w:r>
      <w:proofErr w:type="gramStart"/>
      <w:r>
        <w:rPr>
          <w:sz w:val="28"/>
          <w:szCs w:val="28"/>
        </w:rPr>
        <w:t>дистанционно</w:t>
      </w:r>
      <w:proofErr w:type="gramEnd"/>
      <w:r>
        <w:rPr>
          <w:sz w:val="28"/>
          <w:szCs w:val="28"/>
        </w:rPr>
        <w:t xml:space="preserve"> не выезжая с места проживания. Советуем также предусмотреть обучение родственников и друзей, которые могут пользоваться маломерным судном по доверенности.</w:t>
      </w:r>
    </w:p>
    <w:p w:rsidR="00F82202" w:rsidRDefault="00F82202" w:rsidP="00F82202">
      <w:pPr>
        <w:tabs>
          <w:tab w:val="left" w:pos="76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процедуры регистрации судна судовладелец обязан пройти  технический осмотр маломерного судна, и только после этого можно спокойно отдыхать на водоемах.</w:t>
      </w:r>
    </w:p>
    <w:p w:rsidR="00F82202" w:rsidRDefault="00F82202" w:rsidP="00F82202">
      <w:pPr>
        <w:tabs>
          <w:tab w:val="left" w:pos="76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нарушителям же будут применяться жесткие меры административного воздействия, вплоть до задержания и помещения судна на штрафную стоянку за  счет судовладельца. </w:t>
      </w:r>
      <w:proofErr w:type="gramStart"/>
      <w:r>
        <w:rPr>
          <w:sz w:val="28"/>
          <w:szCs w:val="28"/>
        </w:rPr>
        <w:t>Хотелось бы подчеркнуть, что ГИМС по своим функциям схожа с ГИБДД, только на воде.</w:t>
      </w:r>
      <w:proofErr w:type="gramEnd"/>
    </w:p>
    <w:p w:rsidR="00F82202" w:rsidRDefault="00F82202" w:rsidP="00F82202">
      <w:r>
        <w:rPr>
          <w:sz w:val="28"/>
          <w:szCs w:val="28"/>
        </w:rPr>
        <w:tab/>
        <w:t xml:space="preserve">По всем вопросам обращаться на </w:t>
      </w:r>
      <w:proofErr w:type="spellStart"/>
      <w:r>
        <w:rPr>
          <w:sz w:val="28"/>
          <w:szCs w:val="28"/>
        </w:rPr>
        <w:t>Канский</w:t>
      </w:r>
      <w:proofErr w:type="spellEnd"/>
      <w:r>
        <w:rPr>
          <w:sz w:val="28"/>
          <w:szCs w:val="28"/>
        </w:rPr>
        <w:t xml:space="preserve"> участок ГИМС по адресу </w:t>
      </w:r>
      <w:smartTag w:uri="urn:schemas-microsoft-com:office:smarttags" w:element="metricconverter">
        <w:smartTagPr>
          <w:attr w:name="ProductID" w:val="663600 г"/>
        </w:smartTagPr>
        <w:r>
          <w:rPr>
            <w:sz w:val="28"/>
            <w:szCs w:val="28"/>
          </w:rPr>
          <w:t>663600 г</w:t>
        </w:r>
      </w:smartTag>
      <w:r>
        <w:rPr>
          <w:sz w:val="28"/>
          <w:szCs w:val="28"/>
        </w:rPr>
        <w:t>. Канск ул. Крестьянская д.20-75 тел./факс 8 (391-61) 3-51-82</w:t>
      </w:r>
      <w:r>
        <w:t xml:space="preserve">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почта </w:t>
      </w:r>
      <w:hyperlink r:id="rId4" w:history="1">
        <w:r>
          <w:rPr>
            <w:rStyle w:val="a3"/>
            <w:sz w:val="28"/>
            <w:szCs w:val="28"/>
            <w:lang w:val="en-US" w:eastAsia="en-US"/>
          </w:rPr>
          <w:t>kansk</w:t>
        </w:r>
        <w:r>
          <w:rPr>
            <w:rStyle w:val="a3"/>
            <w:sz w:val="28"/>
            <w:szCs w:val="28"/>
            <w:lang w:eastAsia="en-US"/>
          </w:rPr>
          <w:t>@24</w:t>
        </w:r>
        <w:r>
          <w:rPr>
            <w:rStyle w:val="a3"/>
            <w:sz w:val="28"/>
            <w:szCs w:val="28"/>
            <w:lang w:val="en-US" w:eastAsia="en-US"/>
          </w:rPr>
          <w:t>gims</w:t>
        </w:r>
        <w:r>
          <w:rPr>
            <w:rStyle w:val="a3"/>
            <w:sz w:val="28"/>
            <w:szCs w:val="28"/>
            <w:lang w:eastAsia="en-US"/>
          </w:rPr>
          <w:t>.</w:t>
        </w:r>
        <w:r>
          <w:rPr>
            <w:rStyle w:val="a3"/>
            <w:sz w:val="28"/>
            <w:szCs w:val="28"/>
            <w:lang w:val="en-US" w:eastAsia="en-US"/>
          </w:rPr>
          <w:t>ru</w:t>
        </w:r>
      </w:hyperlink>
    </w:p>
    <w:p w:rsidR="00346CE8" w:rsidRDefault="00346CE8"/>
    <w:sectPr w:rsidR="00346CE8" w:rsidSect="0034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2202"/>
    <w:rsid w:val="00346CE8"/>
    <w:rsid w:val="00486000"/>
    <w:rsid w:val="004F3E81"/>
    <w:rsid w:val="00900970"/>
    <w:rsid w:val="00992F08"/>
    <w:rsid w:val="00EC5A5D"/>
    <w:rsid w:val="00F8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2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k@24gi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VXC</dc:creator>
  <cp:lastModifiedBy>VXC</cp:lastModifiedBy>
  <cp:revision>3</cp:revision>
  <cp:lastPrinted>2018-07-23T02:36:00Z</cp:lastPrinted>
  <dcterms:created xsi:type="dcterms:W3CDTF">2018-07-23T02:27:00Z</dcterms:created>
  <dcterms:modified xsi:type="dcterms:W3CDTF">2018-07-23T02:43:00Z</dcterms:modified>
</cp:coreProperties>
</file>